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7A" w:rsidRPr="0021007A" w:rsidRDefault="0021007A" w:rsidP="0021007A">
      <w:pPr>
        <w:jc w:val="center"/>
        <w:rPr>
          <w:rFonts w:hint="eastAsia"/>
          <w:sz w:val="36"/>
          <w:szCs w:val="36"/>
        </w:rPr>
      </w:pPr>
      <w:r w:rsidRPr="0021007A">
        <w:rPr>
          <w:sz w:val="36"/>
          <w:szCs w:val="36"/>
        </w:rPr>
        <w:t>第五届偏</w:t>
      </w:r>
      <w:bookmarkStart w:id="0" w:name="_GoBack"/>
      <w:bookmarkEnd w:id="0"/>
      <w:r w:rsidRPr="0021007A">
        <w:rPr>
          <w:sz w:val="36"/>
          <w:szCs w:val="36"/>
        </w:rPr>
        <w:t>微分方程数值方法研讨会</w:t>
      </w:r>
    </w:p>
    <w:p w:rsidR="0021007A" w:rsidRDefault="0021007A" w:rsidP="001D23AE"/>
    <w:p w:rsidR="001D23AE" w:rsidRPr="001D23AE" w:rsidRDefault="001D23AE" w:rsidP="001D23AE">
      <w:r w:rsidRPr="001D23AE">
        <w:t>我们定于</w:t>
      </w:r>
      <w:r>
        <w:t>20</w:t>
      </w:r>
      <w:r>
        <w:rPr>
          <w:rFonts w:hint="eastAsia"/>
        </w:rPr>
        <w:t>19</w:t>
      </w:r>
      <w:r w:rsidRPr="001D23AE">
        <w:t>年</w:t>
      </w:r>
      <w:r>
        <w:rPr>
          <w:rFonts w:hint="eastAsia"/>
        </w:rPr>
        <w:t>9</w:t>
      </w:r>
      <w:r w:rsidRPr="001D23AE">
        <w:t>月</w:t>
      </w:r>
      <w:r>
        <w:rPr>
          <w:rFonts w:hint="eastAsia"/>
        </w:rPr>
        <w:t>6</w:t>
      </w:r>
      <w:r>
        <w:t>-</w:t>
      </w:r>
      <w:r>
        <w:rPr>
          <w:rFonts w:hint="eastAsia"/>
        </w:rPr>
        <w:t>7</w:t>
      </w:r>
      <w:r w:rsidRPr="001D23AE">
        <w:t>日在北京大学举办“</w:t>
      </w:r>
      <w:r>
        <w:t>第</w:t>
      </w:r>
      <w:r>
        <w:rPr>
          <w:rFonts w:hint="eastAsia"/>
        </w:rPr>
        <w:t>五</w:t>
      </w:r>
      <w:r w:rsidRPr="001D23AE">
        <w:t>届偏微分方程数值方法研讨会”。此次活动的宗旨是给相关研究领域的学者提供了解和学习该领域的前沿进展、展示研究成果、自由讨论和相互学习交流的机会，并促进他们进一步拓宽研究视野、加强创新意识、提高科研创新能力，从而探讨青年人才特别是研究生培养的新模式。</w:t>
      </w:r>
    </w:p>
    <w:p w:rsidR="001D23AE" w:rsidRPr="001D23AE" w:rsidRDefault="001D23AE" w:rsidP="001D23AE">
      <w:r w:rsidRPr="001D23AE">
        <w:t> </w:t>
      </w:r>
    </w:p>
    <w:p w:rsidR="001D23AE" w:rsidRPr="001D23AE" w:rsidRDefault="001D23AE" w:rsidP="001D23AE">
      <w:r w:rsidRPr="001D23AE">
        <w:t xml:space="preserve">一、资助单位 </w:t>
      </w:r>
    </w:p>
    <w:p w:rsidR="001D23AE" w:rsidRPr="001D23AE" w:rsidRDefault="001D23AE" w:rsidP="001D23AE">
      <w:r w:rsidRPr="001D23AE">
        <w:t xml:space="preserve">北京大学研究生院 </w:t>
      </w:r>
    </w:p>
    <w:p w:rsidR="001D23AE" w:rsidRPr="001D23AE" w:rsidRDefault="001D23AE" w:rsidP="001D23AE">
      <w:r w:rsidRPr="001D23AE">
        <w:t xml:space="preserve">北京大学数学科学学院 </w:t>
      </w:r>
    </w:p>
    <w:p w:rsidR="001D23AE" w:rsidRPr="001D23AE" w:rsidRDefault="001D23AE" w:rsidP="001D23AE">
      <w:r w:rsidRPr="001D23AE">
        <w:t xml:space="preserve">数学及其应用教育部重点实验室 </w:t>
      </w:r>
    </w:p>
    <w:p w:rsidR="001D23AE" w:rsidRPr="001D23AE" w:rsidRDefault="001D23AE" w:rsidP="001D23AE">
      <w:r w:rsidRPr="001D23AE">
        <w:t xml:space="preserve">国家自然科学基金 </w:t>
      </w:r>
    </w:p>
    <w:p w:rsidR="001D23AE" w:rsidRPr="001D23AE" w:rsidRDefault="001D23AE" w:rsidP="001D23AE">
      <w:r w:rsidRPr="001D23AE">
        <w:t> </w:t>
      </w:r>
    </w:p>
    <w:p w:rsidR="001D23AE" w:rsidRPr="001D23AE" w:rsidRDefault="001D23AE" w:rsidP="001D23AE">
      <w:r w:rsidRPr="001D23AE">
        <w:t>二、学术委员会（拼音排序）</w:t>
      </w:r>
    </w:p>
    <w:tbl>
      <w:tblPr>
        <w:tblW w:w="5000" w:type="pct"/>
        <w:tblCellMar>
          <w:top w:w="15" w:type="dxa"/>
          <w:left w:w="15" w:type="dxa"/>
          <w:bottom w:w="15" w:type="dxa"/>
          <w:right w:w="15" w:type="dxa"/>
        </w:tblCellMar>
        <w:tblLook w:val="04A0" w:firstRow="1" w:lastRow="0" w:firstColumn="1" w:lastColumn="0" w:noHBand="0" w:noVBand="1"/>
      </w:tblPr>
      <w:tblGrid>
        <w:gridCol w:w="2080"/>
        <w:gridCol w:w="6442"/>
      </w:tblGrid>
      <w:tr w:rsidR="001D23AE" w:rsidRPr="001D23AE" w:rsidTr="001D23AE">
        <w:tc>
          <w:tcPr>
            <w:tcW w:w="2208"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陈  龙</w:t>
            </w:r>
          </w:p>
        </w:tc>
        <w:tc>
          <w:tcPr>
            <w:tcW w:w="702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1674B">
            <w:r w:rsidRPr="001D23AE">
              <w:t>美国加州大学尔湾分校</w:t>
            </w:r>
          </w:p>
        </w:tc>
      </w:tr>
      <w:tr w:rsidR="001D23AE" w:rsidRPr="001D23AE" w:rsidTr="001D23AE">
        <w:tc>
          <w:tcPr>
            <w:tcW w:w="2208"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胡  俊</w:t>
            </w:r>
          </w:p>
        </w:tc>
        <w:tc>
          <w:tcPr>
            <w:tcW w:w="702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北京大学</w:t>
            </w:r>
          </w:p>
        </w:tc>
      </w:tr>
      <w:tr w:rsidR="001D23AE" w:rsidRPr="001D23AE" w:rsidTr="001D23AE">
        <w:tc>
          <w:tcPr>
            <w:tcW w:w="2208"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李  若</w:t>
            </w:r>
          </w:p>
        </w:tc>
        <w:tc>
          <w:tcPr>
            <w:tcW w:w="702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北京大学</w:t>
            </w:r>
          </w:p>
        </w:tc>
      </w:tr>
      <w:tr w:rsidR="001D23AE" w:rsidRPr="001D23AE" w:rsidTr="001D23AE">
        <w:tc>
          <w:tcPr>
            <w:tcW w:w="2208"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许进超</w:t>
            </w:r>
          </w:p>
        </w:tc>
        <w:tc>
          <w:tcPr>
            <w:tcW w:w="702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美国宾州州立大学</w:t>
            </w:r>
            <w:r w:rsidR="007F0615">
              <w:rPr>
                <w:rFonts w:hint="eastAsia"/>
              </w:rPr>
              <w:t>（主席）</w:t>
            </w:r>
          </w:p>
        </w:tc>
      </w:tr>
    </w:tbl>
    <w:p w:rsidR="001D23AE" w:rsidRPr="001D23AE" w:rsidRDefault="001D23AE" w:rsidP="001D23AE">
      <w:r w:rsidRPr="001D23AE">
        <w:t> </w:t>
      </w:r>
    </w:p>
    <w:p w:rsidR="001D23AE" w:rsidRPr="001D23AE" w:rsidRDefault="001D23AE" w:rsidP="001D23AE">
      <w:r w:rsidRPr="001D23AE">
        <w:t>三、组织委员会（拼音排序）</w:t>
      </w:r>
    </w:p>
    <w:tbl>
      <w:tblPr>
        <w:tblW w:w="5000" w:type="pct"/>
        <w:tblCellMar>
          <w:top w:w="15" w:type="dxa"/>
          <w:left w:w="15" w:type="dxa"/>
          <w:bottom w:w="15" w:type="dxa"/>
          <w:right w:w="15" w:type="dxa"/>
        </w:tblCellMar>
        <w:tblLook w:val="04A0" w:firstRow="1" w:lastRow="0" w:firstColumn="1" w:lastColumn="0" w:noHBand="0" w:noVBand="1"/>
      </w:tblPr>
      <w:tblGrid>
        <w:gridCol w:w="2079"/>
        <w:gridCol w:w="6443"/>
      </w:tblGrid>
      <w:tr w:rsidR="001D23AE" w:rsidRPr="001D23AE" w:rsidTr="0011674B">
        <w:tc>
          <w:tcPr>
            <w:tcW w:w="2026"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田舒丹</w:t>
            </w:r>
          </w:p>
        </w:tc>
        <w:tc>
          <w:tcPr>
            <w:tcW w:w="628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北京大学</w:t>
            </w:r>
          </w:p>
        </w:tc>
      </w:tr>
      <w:tr w:rsidR="001D23AE" w:rsidRPr="001D23AE" w:rsidTr="0011674B">
        <w:tc>
          <w:tcPr>
            <w:tcW w:w="2026"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吴朔男</w:t>
            </w:r>
          </w:p>
        </w:tc>
        <w:tc>
          <w:tcPr>
            <w:tcW w:w="628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北京大学</w:t>
            </w:r>
            <w:r w:rsidR="007F0615">
              <w:rPr>
                <w:rFonts w:hint="eastAsia"/>
              </w:rPr>
              <w:t>（主席）</w:t>
            </w:r>
          </w:p>
        </w:tc>
      </w:tr>
      <w:tr w:rsidR="001D23AE" w:rsidRPr="001D23AE" w:rsidTr="0011674B">
        <w:tc>
          <w:tcPr>
            <w:tcW w:w="2026"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Pr>
                <w:rFonts w:hint="eastAsia"/>
              </w:rPr>
              <w:t>熊云丰</w:t>
            </w:r>
          </w:p>
        </w:tc>
        <w:tc>
          <w:tcPr>
            <w:tcW w:w="628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北京大学</w:t>
            </w:r>
          </w:p>
        </w:tc>
      </w:tr>
      <w:tr w:rsidR="001D23AE" w:rsidRPr="001D23AE" w:rsidTr="0011674B">
        <w:tc>
          <w:tcPr>
            <w:tcW w:w="2026"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张晨松</w:t>
            </w:r>
          </w:p>
        </w:tc>
        <w:tc>
          <w:tcPr>
            <w:tcW w:w="628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中国科学院大学</w:t>
            </w:r>
          </w:p>
        </w:tc>
      </w:tr>
      <w:tr w:rsidR="001D23AE" w:rsidRPr="001D23AE" w:rsidTr="0011674B">
        <w:tc>
          <w:tcPr>
            <w:tcW w:w="2026"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张  硕</w:t>
            </w:r>
          </w:p>
        </w:tc>
        <w:tc>
          <w:tcPr>
            <w:tcW w:w="6280" w:type="dxa"/>
            <w:tcBorders>
              <w:top w:val="nil"/>
              <w:left w:val="nil"/>
              <w:bottom w:val="nil"/>
              <w:right w:val="nil"/>
            </w:tcBorders>
            <w:shd w:val="clear" w:color="auto" w:fill="auto"/>
            <w:tcMar>
              <w:top w:w="0" w:type="dxa"/>
              <w:left w:w="108" w:type="dxa"/>
              <w:bottom w:w="0" w:type="dxa"/>
              <w:right w:w="108" w:type="dxa"/>
            </w:tcMar>
            <w:vAlign w:val="center"/>
            <w:hideMark/>
          </w:tcPr>
          <w:p w:rsidR="001D23AE" w:rsidRPr="001D23AE" w:rsidRDefault="001D23AE" w:rsidP="001D23AE">
            <w:r w:rsidRPr="001D23AE">
              <w:t>中国科学院大学</w:t>
            </w:r>
          </w:p>
        </w:tc>
      </w:tr>
    </w:tbl>
    <w:p w:rsidR="001D23AE" w:rsidRPr="001D23AE" w:rsidRDefault="001D23AE" w:rsidP="001D23AE">
      <w:r w:rsidRPr="001D23AE">
        <w:t> </w:t>
      </w:r>
    </w:p>
    <w:p w:rsidR="001D23AE" w:rsidRPr="001D23AE" w:rsidRDefault="001D23AE" w:rsidP="001D23AE">
      <w:r w:rsidRPr="001D23AE">
        <w:t xml:space="preserve">四、邀请报告人（拼音排序） </w:t>
      </w:r>
    </w:p>
    <w:tbl>
      <w:tblPr>
        <w:tblW w:w="5000" w:type="pct"/>
        <w:tblCellMar>
          <w:top w:w="15" w:type="dxa"/>
          <w:left w:w="15" w:type="dxa"/>
          <w:bottom w:w="15" w:type="dxa"/>
          <w:right w:w="15" w:type="dxa"/>
        </w:tblCellMar>
        <w:tblLook w:val="04A0" w:firstRow="1" w:lastRow="0" w:firstColumn="1" w:lastColumn="0" w:noHBand="0" w:noVBand="1"/>
      </w:tblPr>
      <w:tblGrid>
        <w:gridCol w:w="2122"/>
        <w:gridCol w:w="6400"/>
      </w:tblGrid>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1674B" w:rsidP="001D23AE">
            <w:r>
              <w:rPr>
                <w:rFonts w:hint="eastAsia"/>
              </w:rPr>
              <w:t>蔡勇勇</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1674B" w:rsidP="001D23AE">
            <w:r>
              <w:rPr>
                <w:rFonts w:hint="eastAsia"/>
              </w:rPr>
              <w:t>北京计算科学研究中心</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1674B" w:rsidP="001D23AE">
            <w:r>
              <w:rPr>
                <w:rFonts w:hint="eastAsia"/>
              </w:rPr>
              <w:t>耿志远</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1674B" w:rsidP="001D23AE">
            <w:r>
              <w:rPr>
                <w:rFonts w:hint="eastAsia"/>
              </w:rPr>
              <w:t>纽约大学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1674B" w:rsidP="001D23AE">
            <w:r>
              <w:rPr>
                <w:rFonts w:hint="eastAsia"/>
              </w:rPr>
              <w:t>龚</w:t>
            </w:r>
            <w:r w:rsidR="009026A8">
              <w:rPr>
                <w:rFonts w:hint="eastAsia"/>
              </w:rPr>
              <w:t xml:space="preserve"> </w:t>
            </w:r>
            <w:r>
              <w:rPr>
                <w:rFonts w:hint="eastAsia"/>
              </w:rPr>
              <w:t>伟</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1674B" w:rsidP="001D23AE">
            <w:r>
              <w:rPr>
                <w:rFonts w:hint="eastAsia"/>
              </w:rPr>
              <w:t>中国科学院大学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1674B" w:rsidP="001D23AE">
            <w:r>
              <w:rPr>
                <w:rFonts w:hint="eastAsia"/>
              </w:rPr>
              <w:t>洪</w:t>
            </w:r>
            <w:r w:rsidR="009026A8">
              <w:rPr>
                <w:rFonts w:hint="eastAsia"/>
              </w:rPr>
              <w:t xml:space="preserve"> </w:t>
            </w:r>
            <w:r>
              <w:rPr>
                <w:rFonts w:hint="eastAsia"/>
              </w:rPr>
              <w:t>雪</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84B60" w:rsidP="001D23AE">
            <w:r>
              <w:rPr>
                <w:rFonts w:hint="eastAsia"/>
              </w:rPr>
              <w:t>中国科学技术大学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84B60" w:rsidP="001D23AE">
            <w:r>
              <w:rPr>
                <w:rFonts w:hint="eastAsia"/>
              </w:rPr>
              <w:t>胡光辉</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84B60" w:rsidP="00E84B60">
            <w:r>
              <w:rPr>
                <w:rFonts w:hint="eastAsia"/>
              </w:rPr>
              <w:t>澳门大学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84B60" w:rsidP="001D23AE">
            <w:r>
              <w:rPr>
                <w:rFonts w:hint="eastAsia"/>
              </w:rPr>
              <w:t>蒋</w:t>
            </w:r>
            <w:r w:rsidR="009026A8">
              <w:rPr>
                <w:rFonts w:hint="eastAsia"/>
              </w:rPr>
              <w:t xml:space="preserve"> </w:t>
            </w:r>
            <w:r>
              <w:rPr>
                <w:rFonts w:hint="eastAsia"/>
              </w:rPr>
              <w:t>凯</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84B60" w:rsidP="001D23AE">
            <w:r>
              <w:rPr>
                <w:rFonts w:hint="eastAsia"/>
              </w:rPr>
              <w:t>湘潭大学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84B60" w:rsidP="001D23AE">
            <w:r>
              <w:rPr>
                <w:rFonts w:hint="eastAsia"/>
              </w:rPr>
              <w:t>李小舟</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84B60" w:rsidP="001D23AE">
            <w:r>
              <w:rPr>
                <w:rFonts w:hint="eastAsia"/>
              </w:rPr>
              <w:t>电子科技大学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B13B42" w:rsidP="001D23AE">
            <w:r>
              <w:rPr>
                <w:rFonts w:hint="eastAsia"/>
              </w:rPr>
              <w:t>李颖洲</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C43891" w:rsidP="001D23AE">
            <w:r>
              <w:rPr>
                <w:rFonts w:hint="eastAsia"/>
              </w:rPr>
              <w:t>杜克大学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C43891" w:rsidP="001D23AE">
            <w:r>
              <w:rPr>
                <w:rFonts w:hint="eastAsia"/>
              </w:rPr>
              <w:t>陆</w:t>
            </w:r>
            <w:r w:rsidR="009026A8">
              <w:rPr>
                <w:rFonts w:hint="eastAsia"/>
              </w:rPr>
              <w:t xml:space="preserve"> </w:t>
            </w:r>
            <w:r>
              <w:rPr>
                <w:rFonts w:hint="eastAsia"/>
              </w:rPr>
              <w:t>帅</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C43891" w:rsidP="001D23AE">
            <w:r>
              <w:rPr>
                <w:rFonts w:hint="eastAsia"/>
              </w:rPr>
              <w:t>复旦大学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3532A" w:rsidP="001D23AE">
            <w:r>
              <w:rPr>
                <w:rFonts w:hint="eastAsia"/>
              </w:rPr>
              <w:t>乔中华</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3532A" w:rsidP="001D23AE">
            <w:r>
              <w:rPr>
                <w:rFonts w:hint="eastAsia"/>
              </w:rPr>
              <w:t>香港理工大学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3532A" w:rsidP="001D23AE">
            <w:r>
              <w:rPr>
                <w:rFonts w:hint="eastAsia"/>
              </w:rPr>
              <w:t>盛志强</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3532A" w:rsidP="001D23AE">
            <w:r>
              <w:rPr>
                <w:rFonts w:hint="eastAsia"/>
              </w:rPr>
              <w:t>北京应用物理</w:t>
            </w:r>
            <w:r w:rsidR="00302257">
              <w:rPr>
                <w:rFonts w:hint="eastAsia"/>
              </w:rPr>
              <w:t>与</w:t>
            </w:r>
            <w:r>
              <w:rPr>
                <w:rFonts w:hint="eastAsia"/>
              </w:rPr>
              <w:t>计算数学研究所</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3532A" w:rsidP="001D23AE">
            <w:r>
              <w:rPr>
                <w:rFonts w:hint="eastAsia"/>
              </w:rPr>
              <w:t>孙丽莹</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E3532A" w:rsidP="001D23AE">
            <w:r>
              <w:rPr>
                <w:rFonts w:hint="eastAsia"/>
              </w:rPr>
              <w:t>中国科学院大学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43258" w:rsidP="00143258">
            <w:r>
              <w:rPr>
                <w:rFonts w:hint="eastAsia"/>
              </w:rPr>
              <w:t>田舒丹</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143258" w:rsidP="001D23AE">
            <w:r>
              <w:rPr>
                <w:rFonts w:hint="eastAsia"/>
              </w:rPr>
              <w:t>北京大学</w:t>
            </w:r>
            <w:r w:rsidR="001D23AE" w:rsidRPr="001D23AE">
              <w:t xml:space="preserve"> </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9D0908" w:rsidP="001D23AE">
            <w:r>
              <w:rPr>
                <w:rFonts w:hint="eastAsia"/>
              </w:rPr>
              <w:t>王冀鲁</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9D0908" w:rsidP="001D23AE">
            <w:r>
              <w:rPr>
                <w:rFonts w:hint="eastAsia"/>
              </w:rPr>
              <w:t>北京计算科学研究中心</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9026A8" w:rsidP="001D23AE">
            <w:r>
              <w:rPr>
                <w:rFonts w:hint="eastAsia"/>
              </w:rPr>
              <w:t>吴朔男</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9026A8" w:rsidP="001D23AE">
            <w:r>
              <w:rPr>
                <w:rFonts w:hint="eastAsia"/>
              </w:rPr>
              <w:t>北京</w:t>
            </w:r>
            <w:r w:rsidR="001D23AE" w:rsidRPr="001D23AE">
              <w:t>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9026A8" w:rsidP="001D23AE">
            <w:r>
              <w:rPr>
                <w:rFonts w:hint="eastAsia"/>
              </w:rPr>
              <w:t>向雪霜</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9026A8" w:rsidP="001D23AE">
            <w:r>
              <w:rPr>
                <w:rFonts w:hint="eastAsia"/>
              </w:rPr>
              <w:t>钱学森空间技术实验室</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9026A8" w:rsidP="001D23AE">
            <w:r>
              <w:rPr>
                <w:rFonts w:hint="eastAsia"/>
              </w:rPr>
              <w:lastRenderedPageBreak/>
              <w:t>许现民</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9026A8" w:rsidP="001D23AE">
            <w:r>
              <w:rPr>
                <w:rFonts w:hint="eastAsia"/>
              </w:rPr>
              <w:t>中国科学院大学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tcPr>
          <w:p w:rsidR="00DA75B4" w:rsidRDefault="00DA75B4" w:rsidP="001D23AE">
            <w:r>
              <w:rPr>
                <w:rFonts w:hint="eastAsia"/>
              </w:rPr>
              <w:t>杨亦晨</w:t>
            </w:r>
          </w:p>
        </w:tc>
        <w:tc>
          <w:tcPr>
            <w:tcW w:w="6238" w:type="dxa"/>
            <w:tcBorders>
              <w:top w:val="nil"/>
              <w:left w:val="nil"/>
              <w:bottom w:val="nil"/>
              <w:right w:val="nil"/>
            </w:tcBorders>
            <w:shd w:val="clear" w:color="auto" w:fill="auto"/>
            <w:tcMar>
              <w:top w:w="0" w:type="dxa"/>
              <w:left w:w="108" w:type="dxa"/>
              <w:bottom w:w="0" w:type="dxa"/>
              <w:right w:w="108" w:type="dxa"/>
            </w:tcMar>
          </w:tcPr>
          <w:p w:rsidR="00DA75B4" w:rsidRDefault="00DA75B4" w:rsidP="001D23AE">
            <w:r>
              <w:rPr>
                <w:rFonts w:hint="eastAsia"/>
              </w:rPr>
              <w:t>北京大学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DA75B4" w:rsidP="001D23AE">
            <w:r>
              <w:rPr>
                <w:rFonts w:hint="eastAsia"/>
              </w:rPr>
              <w:t>张力维</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DA75B4" w:rsidP="001D23AE">
            <w:r>
              <w:rPr>
                <w:rFonts w:hint="eastAsia"/>
              </w:rPr>
              <w:t>中国科学院大学</w:t>
            </w:r>
          </w:p>
        </w:tc>
      </w:tr>
      <w:tr w:rsidR="00DA75B4" w:rsidRPr="001D23AE" w:rsidTr="00DA75B4">
        <w:tc>
          <w:tcPr>
            <w:tcW w:w="206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815B60" w:rsidP="00815B60">
            <w:r>
              <w:rPr>
                <w:rFonts w:hint="eastAsia"/>
              </w:rPr>
              <w:t>周 知</w:t>
            </w:r>
          </w:p>
        </w:tc>
        <w:tc>
          <w:tcPr>
            <w:tcW w:w="6238" w:type="dxa"/>
            <w:tcBorders>
              <w:top w:val="nil"/>
              <w:left w:val="nil"/>
              <w:bottom w:val="nil"/>
              <w:right w:val="nil"/>
            </w:tcBorders>
            <w:shd w:val="clear" w:color="auto" w:fill="auto"/>
            <w:tcMar>
              <w:top w:w="0" w:type="dxa"/>
              <w:left w:w="108" w:type="dxa"/>
              <w:bottom w:w="0" w:type="dxa"/>
              <w:right w:w="108" w:type="dxa"/>
            </w:tcMar>
            <w:hideMark/>
          </w:tcPr>
          <w:p w:rsidR="001D23AE" w:rsidRPr="001D23AE" w:rsidRDefault="00DA75B4" w:rsidP="001D23AE">
            <w:r>
              <w:rPr>
                <w:rFonts w:hint="eastAsia"/>
              </w:rPr>
              <w:t>香港理工大学</w:t>
            </w:r>
          </w:p>
        </w:tc>
      </w:tr>
    </w:tbl>
    <w:p w:rsidR="00E93D58" w:rsidRDefault="0021007A"/>
    <w:sectPr w:rsidR="00E93D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5A" w:rsidRDefault="000D2B5A" w:rsidP="00815B60">
      <w:r>
        <w:separator/>
      </w:r>
    </w:p>
  </w:endnote>
  <w:endnote w:type="continuationSeparator" w:id="0">
    <w:p w:rsidR="000D2B5A" w:rsidRDefault="000D2B5A" w:rsidP="0081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5A" w:rsidRDefault="000D2B5A" w:rsidP="00815B60">
      <w:r>
        <w:separator/>
      </w:r>
    </w:p>
  </w:footnote>
  <w:footnote w:type="continuationSeparator" w:id="0">
    <w:p w:rsidR="000D2B5A" w:rsidRDefault="000D2B5A" w:rsidP="00815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AE"/>
    <w:rsid w:val="000545EC"/>
    <w:rsid w:val="000D2B5A"/>
    <w:rsid w:val="0011674B"/>
    <w:rsid w:val="00143258"/>
    <w:rsid w:val="001B5FEF"/>
    <w:rsid w:val="001D23AE"/>
    <w:rsid w:val="0021007A"/>
    <w:rsid w:val="00302257"/>
    <w:rsid w:val="003A4BFB"/>
    <w:rsid w:val="007F0615"/>
    <w:rsid w:val="00815B60"/>
    <w:rsid w:val="009026A8"/>
    <w:rsid w:val="009D0908"/>
    <w:rsid w:val="00B13B42"/>
    <w:rsid w:val="00C321BE"/>
    <w:rsid w:val="00C43891"/>
    <w:rsid w:val="00DA75B4"/>
    <w:rsid w:val="00E3532A"/>
    <w:rsid w:val="00E8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351B553-2F26-407E-80C6-A95C07E9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5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5B60"/>
    <w:rPr>
      <w:sz w:val="18"/>
      <w:szCs w:val="18"/>
    </w:rPr>
  </w:style>
  <w:style w:type="paragraph" w:styleId="a4">
    <w:name w:val="footer"/>
    <w:basedOn w:val="a"/>
    <w:link w:val="Char0"/>
    <w:uiPriority w:val="99"/>
    <w:unhideWhenUsed/>
    <w:rsid w:val="00815B60"/>
    <w:pPr>
      <w:tabs>
        <w:tab w:val="center" w:pos="4153"/>
        <w:tab w:val="right" w:pos="8306"/>
      </w:tabs>
      <w:snapToGrid w:val="0"/>
      <w:jc w:val="left"/>
    </w:pPr>
    <w:rPr>
      <w:sz w:val="18"/>
      <w:szCs w:val="18"/>
    </w:rPr>
  </w:style>
  <w:style w:type="character" w:customStyle="1" w:styleId="Char0">
    <w:name w:val="页脚 Char"/>
    <w:basedOn w:val="a0"/>
    <w:link w:val="a4"/>
    <w:uiPriority w:val="99"/>
    <w:rsid w:val="00815B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44298">
      <w:bodyDiv w:val="1"/>
      <w:marLeft w:val="0"/>
      <w:marRight w:val="0"/>
      <w:marTop w:val="0"/>
      <w:marBottom w:val="0"/>
      <w:divBdr>
        <w:top w:val="none" w:sz="0" w:space="0" w:color="auto"/>
        <w:left w:val="none" w:sz="0" w:space="0" w:color="auto"/>
        <w:bottom w:val="none" w:sz="0" w:space="0" w:color="auto"/>
        <w:right w:val="none" w:sz="0" w:space="0" w:color="auto"/>
      </w:divBdr>
      <w:divsChild>
        <w:div w:id="670449">
          <w:marLeft w:val="0"/>
          <w:marRight w:val="0"/>
          <w:marTop w:val="0"/>
          <w:marBottom w:val="0"/>
          <w:divBdr>
            <w:top w:val="none" w:sz="0" w:space="0" w:color="auto"/>
            <w:left w:val="none" w:sz="0" w:space="0" w:color="auto"/>
            <w:bottom w:val="none" w:sz="0" w:space="0" w:color="auto"/>
            <w:right w:val="none" w:sz="0" w:space="0" w:color="auto"/>
          </w:divBdr>
          <w:divsChild>
            <w:div w:id="355499320">
              <w:marLeft w:val="0"/>
              <w:marRight w:val="0"/>
              <w:marTop w:val="0"/>
              <w:marBottom w:val="0"/>
              <w:divBdr>
                <w:top w:val="none" w:sz="0" w:space="0" w:color="auto"/>
                <w:left w:val="none" w:sz="0" w:space="0" w:color="auto"/>
                <w:bottom w:val="none" w:sz="0" w:space="0" w:color="auto"/>
                <w:right w:val="none" w:sz="0" w:space="0" w:color="auto"/>
              </w:divBdr>
              <w:divsChild>
                <w:div w:id="1095126105">
                  <w:marLeft w:val="0"/>
                  <w:marRight w:val="0"/>
                  <w:marTop w:val="0"/>
                  <w:marBottom w:val="0"/>
                  <w:divBdr>
                    <w:top w:val="none" w:sz="0" w:space="0" w:color="auto"/>
                    <w:left w:val="none" w:sz="0" w:space="0" w:color="auto"/>
                    <w:bottom w:val="none" w:sz="0" w:space="0" w:color="auto"/>
                    <w:right w:val="none" w:sz="0" w:space="0" w:color="auto"/>
                  </w:divBdr>
                  <w:divsChild>
                    <w:div w:id="690423420">
                      <w:marLeft w:val="0"/>
                      <w:marRight w:val="0"/>
                      <w:marTop w:val="0"/>
                      <w:marBottom w:val="0"/>
                      <w:divBdr>
                        <w:top w:val="none" w:sz="0" w:space="0" w:color="auto"/>
                        <w:left w:val="none" w:sz="0" w:space="0" w:color="auto"/>
                        <w:bottom w:val="none" w:sz="0" w:space="0" w:color="auto"/>
                        <w:right w:val="none" w:sz="0" w:space="0" w:color="auto"/>
                      </w:divBdr>
                      <w:divsChild>
                        <w:div w:id="19803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游客</dc:creator>
  <cp:keywords/>
  <dc:description/>
  <cp:lastModifiedBy>snwu</cp:lastModifiedBy>
  <cp:revision>4</cp:revision>
  <dcterms:created xsi:type="dcterms:W3CDTF">2019-08-30T07:59:00Z</dcterms:created>
  <dcterms:modified xsi:type="dcterms:W3CDTF">2019-09-04T02:56:00Z</dcterms:modified>
</cp:coreProperties>
</file>